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5"/>
      </w:tblGrid>
      <w:tr w:rsidR="006310D9" w:rsidRPr="006310D9" w:rsidTr="006310D9">
        <w:tc>
          <w:tcPr>
            <w:tcW w:w="669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266995" w:rsidP="00266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</w:pPr>
            <w:bookmarkStart w:id="0" w:name="_GoBack"/>
            <w:bookmarkEnd w:id="0"/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 xml:space="preserve">                                                           </w:t>
            </w:r>
            <w:r w:rsidR="006310D9" w:rsidRPr="00281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GREAT ZIMBABWE UNIVERSITY</w:t>
            </w:r>
          </w:p>
          <w:p w:rsidR="006310D9" w:rsidRDefault="00266995" w:rsidP="00266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</w:pPr>
            <w:r w:rsidRPr="004A1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                                                      </w:t>
            </w:r>
            <w:r w:rsidR="00AA61E8" w:rsidRPr="004A1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         </w:t>
            </w:r>
            <w:r w:rsidRPr="004A1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</w:t>
            </w:r>
            <w:r w:rsidR="004176AF" w:rsidRPr="004A1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>STUDENT AFFAIRS DIVISION</w:t>
            </w:r>
          </w:p>
          <w:p w:rsidR="004176AF" w:rsidRPr="004A1571" w:rsidRDefault="004176AF" w:rsidP="00417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                                                        </w:t>
            </w:r>
            <w:r w:rsidRPr="00332B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bdr w:val="none" w:sz="0" w:space="0" w:color="auto" w:frame="1"/>
                <w:lang w:eastAsia="en-ZW"/>
              </w:rPr>
              <w:t>OFFICE OF THE DEAN OF STUDENTS</w:t>
            </w:r>
          </w:p>
          <w:p w:rsidR="006310D9" w:rsidRPr="006310D9" w:rsidRDefault="007B1813" w:rsidP="00C57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                                              </w:t>
            </w:r>
            <w:r w:rsidR="000D1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ZW"/>
              </w:rPr>
              <w:t xml:space="preserve">                            4/29/22</w:t>
            </w:r>
          </w:p>
        </w:tc>
      </w:tr>
    </w:tbl>
    <w:p w:rsidR="006310D9" w:rsidRPr="006310D9" w:rsidRDefault="006310D9" w:rsidP="00631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en-ZW"/>
        </w:rPr>
      </w:pPr>
      <w:r w:rsidRPr="0027500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bdr w:val="none" w:sz="0" w:space="0" w:color="auto" w:frame="1"/>
          <w:lang w:eastAsia="en-ZW"/>
        </w:rPr>
        <w:t> </w:t>
      </w:r>
    </w:p>
    <w:p w:rsidR="006310D9" w:rsidRPr="00D64625" w:rsidRDefault="006310D9" w:rsidP="006310D9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</w:pPr>
      <w:r w:rsidRPr="00D64625"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  <w:t>NOTICE</w:t>
      </w:r>
      <w:r w:rsidR="00D64625" w:rsidRPr="00D64625"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  <w:t xml:space="preserve">: </w:t>
      </w:r>
      <w:r w:rsidR="007B1813"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  <w:t xml:space="preserve">TO </w:t>
      </w:r>
      <w:r w:rsidR="00D64625" w:rsidRPr="00D64625"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  <w:t>ALL</w:t>
      </w:r>
      <w:r w:rsidR="00747A5E" w:rsidRPr="00D64625">
        <w:rPr>
          <w:rFonts w:ascii="Cooper Black" w:eastAsia="Times New Roman" w:hAnsi="Cooper Black" w:cs="Times New Roman"/>
          <w:b/>
          <w:bCs/>
          <w:color w:val="333333"/>
          <w:sz w:val="32"/>
          <w:szCs w:val="32"/>
          <w:bdr w:val="none" w:sz="0" w:space="0" w:color="auto" w:frame="1"/>
          <w:lang w:eastAsia="en-ZW"/>
        </w:rPr>
        <w:t xml:space="preserve"> STUDENTS</w:t>
      </w:r>
    </w:p>
    <w:p w:rsidR="00747A5E" w:rsidRPr="006310D9" w:rsidRDefault="00747A5E" w:rsidP="006310D9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n-ZW"/>
        </w:rPr>
      </w:pPr>
    </w:p>
    <w:p w:rsidR="006310D9" w:rsidRPr="006310D9" w:rsidRDefault="006310D9" w:rsidP="006310D9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</w:pPr>
      <w:r w:rsidRPr="005F3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ZW"/>
        </w:rPr>
        <w:t>RECOMMENDED </w:t>
      </w:r>
      <w:hyperlink r:id="rId5" w:history="1">
        <w:r w:rsidR="003703F7" w:rsidRPr="005F323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n-ZW"/>
          </w:rPr>
          <w:t>OFF</w:t>
        </w:r>
      </w:hyperlink>
      <w:r w:rsidR="003703F7" w:rsidRPr="005F3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ZW"/>
        </w:rPr>
        <w:t xml:space="preserve"> CAMPUS ACCOMMODATION</w:t>
      </w:r>
      <w:r w:rsidR="00AA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ZW"/>
        </w:rPr>
        <w:t> </w:t>
      </w:r>
    </w:p>
    <w:p w:rsidR="006310D9" w:rsidRPr="006310D9" w:rsidRDefault="006310D9" w:rsidP="00631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en-ZW"/>
        </w:rPr>
      </w:pPr>
      <w:r w:rsidRPr="0027500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bdr w:val="none" w:sz="0" w:space="0" w:color="auto" w:frame="1"/>
          <w:lang w:eastAsia="en-ZW"/>
        </w:rPr>
        <w:t> </w:t>
      </w:r>
    </w:p>
    <w:p w:rsidR="00530145" w:rsidRPr="005163CB" w:rsidRDefault="00FA1E1A" w:rsidP="006310D9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</w:pPr>
      <w:r w:rsidRPr="00A45E62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Students who wish to stay in off-campus accommodation are advised to book with the following privately owned houses</w:t>
      </w:r>
      <w:r w:rsidR="00F427B0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.</w:t>
      </w:r>
      <w:r w:rsidR="00F427B0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 xml:space="preserve"> Please</w:t>
      </w:r>
      <w:r w:rsidR="006310D9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 xml:space="preserve"> note that </w:t>
      </w:r>
      <w:r w:rsidR="0096070B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off campus accommodation rental</w:t>
      </w:r>
      <w:r w:rsidR="001F265B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s are</w:t>
      </w:r>
      <w:r w:rsidR="006310D9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 xml:space="preserve"> payable only to the house owner. The payment method and procedure rests solely with the Landlord and the student. </w:t>
      </w:r>
      <w:r w:rsidR="001F265B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T</w:t>
      </w:r>
      <w:r w:rsidR="006310D9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 xml:space="preserve">he University has no obligation to determine </w:t>
      </w:r>
      <w:r w:rsidR="0075766B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 xml:space="preserve">the </w:t>
      </w:r>
      <w:r w:rsidR="006310D9" w:rsidRPr="00E50156">
        <w:rPr>
          <w:rFonts w:ascii="Times New Roman" w:eastAsia="Times New Roman" w:hAnsi="Times New Roman" w:cs="Times New Roman"/>
          <w:color w:val="666666"/>
          <w:sz w:val="24"/>
          <w:szCs w:val="24"/>
          <w:lang w:eastAsia="en-ZW"/>
        </w:rPr>
        <w:t>mode of payment.</w:t>
      </w:r>
    </w:p>
    <w:p w:rsidR="00303A39" w:rsidRPr="006310D9" w:rsidRDefault="00303A39" w:rsidP="006310D9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en-ZW"/>
        </w:rPr>
      </w:pPr>
    </w:p>
    <w:tbl>
      <w:tblPr>
        <w:tblW w:w="1516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3802"/>
        <w:gridCol w:w="7712"/>
      </w:tblGrid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LANDLORD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ADDRESS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CONTACT DETAILS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9D0C4E" w:rsidRPr="009D0C4E" w:rsidRDefault="009C179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HILLSIDE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9D0C4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EB1FDA" w:rsidRDefault="00F36A4F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  <w:r w:rsidRPr="00EB1FDA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en-ZW"/>
              </w:rPr>
              <w:t>Mrs Chakanyuka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EB1FD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28272 Hillside Extension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F36A4F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0774391921/0772304139</w:t>
            </w:r>
          </w:p>
        </w:tc>
      </w:tr>
      <w:tr w:rsidR="009D0C4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EB1FDA" w:rsidRDefault="00EB1FD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  <w:r w:rsidRPr="00EB1FDA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en-ZW"/>
              </w:rPr>
              <w:t>Mr Mhuru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B10C8B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6450 Muredzi </w:t>
            </w:r>
            <w:r w:rsidR="0053038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  </w:t>
            </w:r>
            <w:r w:rsidR="0053038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Mucheke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D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EB1FD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0772935078</w:t>
            </w:r>
            <w:r w:rsidR="0053038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/</w:t>
            </w:r>
            <w:r w:rsidR="00B10C8B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0772975737</w:t>
            </w:r>
          </w:p>
        </w:tc>
      </w:tr>
      <w:tr w:rsidR="009D0C4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275006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9D0C4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275006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RHODENE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D0C4E" w:rsidRPr="006310D9" w:rsidRDefault="009D0C4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7B1813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B1813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1.Mrs Zimbango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B1813" w:rsidRDefault="007B1813" w:rsidP="007B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9594 Cary extension,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B1813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0773952495</w:t>
            </w:r>
          </w:p>
        </w:tc>
      </w:tr>
      <w:tr w:rsidR="0037450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7450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</w:t>
            </w:r>
            <w:r w:rsidR="0037450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.Mrs A.Makausi                               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74509" w:rsidRDefault="0037450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875 Eastvale behind Amina Shops</w:t>
            </w:r>
          </w:p>
          <w:p w:rsidR="00374509" w:rsidRDefault="0037450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Email:amandamakausi@gmail.com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74509" w:rsidRDefault="00E76968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0773098830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</w:t>
            </w:r>
            <w:r w:rsidR="00C4405A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.Ms Shanganya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AD557C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3933 </w:t>
            </w:r>
            <w:r w:rsidR="00C4405A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Masimbaevanhu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r w:rsidR="00125B9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,Opposite Mucheke Campus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C4405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0772307505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Tumburai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14346 Bangala Ave,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0772630977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5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Magwizi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9585 Cary St,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0779906061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Edwards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Lundistar Ave,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E1540" w:rsidRDefault="00CE1540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0776140062/</w:t>
            </w:r>
          </w:p>
          <w:p w:rsidR="008E4CC4" w:rsidRDefault="008E4CC4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0775668125/</w:t>
            </w:r>
          </w:p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0771355394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7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Mukumba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 Richards Ave,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0772738442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Ormar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 Rhus Ave,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0783153592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Ms Ruvimbo/ Makobva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16611 Flametree Avenue 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0775565567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10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Chatikobo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10164 Mcghie Ave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0774100840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11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Gavi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18 Ironwood Ave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0773907029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992054" w:rsidP="007B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7B1813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Tafira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42 Mcghie Ave, 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0772684656</w:t>
            </w:r>
          </w:p>
        </w:tc>
      </w:tr>
      <w:tr w:rsidR="00A93783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93783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13</w:t>
            </w:r>
            <w:r w:rsidR="00A93783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.Ms Mashindi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93783" w:rsidRPr="006310D9" w:rsidRDefault="00A9378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93783" w:rsidRPr="006310D9" w:rsidRDefault="00A9378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0779047993</w:t>
            </w:r>
          </w:p>
        </w:tc>
      </w:tr>
      <w:tr w:rsidR="00C92F00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C92F00" w:rsidRDefault="00C92F00" w:rsidP="004D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7B1813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.Mr Hove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C92F00" w:rsidRDefault="00C92F00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Rhodene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C92F00" w:rsidRDefault="00010422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0712980428</w:t>
            </w:r>
          </w:p>
        </w:tc>
      </w:tr>
      <w:tr w:rsidR="00462422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62422" w:rsidRDefault="007B181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15</w:t>
            </w:r>
            <w:r w:rsidR="00462422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.Mr Singadi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62422" w:rsidRDefault="00462422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ZIMRI PARK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62422" w:rsidRDefault="00462422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0712915502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TARGET KOPJE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3A1124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A1124" w:rsidRPr="003A1124" w:rsidRDefault="003A1124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A1124" w:rsidRPr="006310D9" w:rsidRDefault="003A1124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3A1124" w:rsidRPr="006310D9" w:rsidRDefault="003A1124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B84D27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Chishambwa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16983 Vunga St, Target Kopje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0779987936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B84D27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Mutendi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7015 Vunga Street, Target Kopje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0772839813</w:t>
            </w:r>
          </w:p>
        </w:tc>
      </w:tr>
      <w:tr w:rsidR="006310D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B84D27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5</w:t>
            </w:r>
            <w:r w:rsidR="00A47CB0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Madenga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7714 Nzare St, Target Kopje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310D9" w:rsidRPr="006310D9" w:rsidRDefault="006310D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0774034304</w:t>
            </w:r>
          </w:p>
          <w:p w:rsidR="006310D9" w:rsidRPr="006310D9" w:rsidRDefault="00FB0A26" w:rsidP="00631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ZW"/>
              </w:rPr>
              <w:t xml:space="preserve"> </w:t>
            </w:r>
            <w:r w:rsidR="006310D9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0772309045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84D27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Tamirepi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Target Kopje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120B9" w:rsidRPr="006310D9" w:rsidRDefault="00615F8E" w:rsidP="00B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0773274071</w:t>
            </w:r>
          </w:p>
        </w:tc>
      </w:tr>
      <w:tr w:rsidR="007120B9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120B9" w:rsidRDefault="00B84D27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</w:t>
            </w:r>
            <w:r w:rsidR="007120B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.Mr Rimayi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120B9" w:rsidRPr="006310D9" w:rsidRDefault="00DB32E7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Target Kopje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7120B9" w:rsidRPr="006310D9" w:rsidRDefault="007120B9" w:rsidP="00B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0779492701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1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MUCHEKE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.Ms Musara 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6715 Matsapa cres, Mucheke D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4F700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07748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64556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2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Tanyanyiwa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6542 Batsire Cres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0772251463-0772544562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F9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Gavi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3899 Chesvingo Drive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0773907029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Chiwara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6479 Mboroma St, Mucheke D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0784346548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5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Bengewa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5640 Hambakubvu Cres, Mucheke C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464437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07726508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60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Manyange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2416/19 Nyaradzo Street Mucheke 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0772937033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Tumburai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3936 Masimbaevanhu Street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0772630977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Mandava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1104 Dare St, Mucheke B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55599" w:rsidRDefault="007C35E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0733185490</w:t>
            </w:r>
          </w:p>
          <w:p w:rsidR="00615F8E" w:rsidRPr="006310D9" w:rsidRDefault="007C35E9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/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0772661551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Mujakachi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6816 Maokomavi Street Yeukai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0775885865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10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Ndokwana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8984 Moyondizvo, Chesvingo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0775651127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11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Tagwirei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17007 Makasi St, Rujeko B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0773203647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12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Maisiri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2945/87 Mushandike Rd, Mucheke D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250813" w:rsidRDefault="008178C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0712042166</w:t>
            </w:r>
          </w:p>
          <w:p w:rsidR="00615F8E" w:rsidRPr="006310D9" w:rsidRDefault="008178C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/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0772928436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13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Manyumwa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3954 Geneva St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0772668209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14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Chikopera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3182Muchecheni St, Mucheke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0775662409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15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Mandizvidza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6529 Batsire Cres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078348046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16</w:t>
            </w:r>
            <w:r w:rsidR="00642AC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.Ms Mashiri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42ACD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Majange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42ACD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0773440977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17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Watema/Chimwayange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Runya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ra</w:t>
            </w: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ro West ,Gomba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0773441518</w:t>
            </w:r>
          </w:p>
        </w:tc>
      </w:tr>
      <w:tr w:rsidR="001C545A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C545A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18</w:t>
            </w:r>
            <w:r w:rsidR="001C545A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. Mr Sithole                 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C545A" w:rsidRPr="006310D9" w:rsidRDefault="001C545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Mucheke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C545A" w:rsidRPr="006310D9" w:rsidRDefault="001C545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0785073222</w:t>
            </w:r>
          </w:p>
        </w:tc>
      </w:tr>
      <w:tr w:rsidR="001E2293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E2293" w:rsidRDefault="00BA5D76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19</w:t>
            </w:r>
            <w:r w:rsidR="001E2293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.Mr Chikomwe        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E2293" w:rsidRDefault="001E229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Mucheke   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E2293" w:rsidRDefault="001E2293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0773277794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05489A" w:rsidRDefault="0005489A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</w:pPr>
          </w:p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2750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en-ZW"/>
              </w:rPr>
              <w:t>RUJEKO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FA1EBD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Dimingo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19802 Shozhowa St, Rujeko C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0772631639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Machuwaire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19960 Chiremwaremwa Street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0772263380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3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Mukumba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19352,Ingwe Drive, Rujeko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0772738442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Tanyanyiwa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6542 Mapfunde St, Rujeko C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 07722551463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5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Musasa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Rujeko C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0772386741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6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Geza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9842, 9843 Mbuzvambuzva St, Rujeko B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31579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077390</w:t>
            </w:r>
            <w:r w:rsidR="00031CA5" w:rsidRPr="00031CA5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875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E43185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7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Geza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19840 Shozhowa St, Rujeko C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315795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077390</w:t>
            </w:r>
            <w:r w:rsidR="00031CA5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875</w:t>
            </w:r>
          </w:p>
        </w:tc>
      </w:tr>
      <w:tr w:rsidR="00615F8E" w:rsidRPr="006310D9" w:rsidTr="00615F8E"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FA1EBD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9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 Gambe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20733 &amp; 20734, Muwoka St, Rujeko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0785072679</w:t>
            </w:r>
          </w:p>
        </w:tc>
      </w:tr>
      <w:tr w:rsidR="00615F8E" w:rsidRPr="006310D9" w:rsidTr="00DA5E08">
        <w:tc>
          <w:tcPr>
            <w:tcW w:w="3651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FA1EBD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10</w:t>
            </w:r>
            <w:r w:rsidR="00615F8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615F8E"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Mrs Manjonjo</w:t>
            </w:r>
          </w:p>
        </w:tc>
        <w:tc>
          <w:tcPr>
            <w:tcW w:w="3802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4552 Hwiriti Close, Rujeko B</w:t>
            </w:r>
          </w:p>
        </w:tc>
        <w:tc>
          <w:tcPr>
            <w:tcW w:w="7712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615F8E" w:rsidRPr="006310D9" w:rsidRDefault="00615F8E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6310D9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0784178017</w:t>
            </w:r>
          </w:p>
        </w:tc>
      </w:tr>
      <w:tr w:rsidR="00DA5E08" w:rsidRPr="006310D9" w:rsidTr="00F21196">
        <w:trPr>
          <w:trHeight w:val="319"/>
        </w:trPr>
        <w:tc>
          <w:tcPr>
            <w:tcW w:w="3651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DA5E08" w:rsidRDefault="00FA1EBD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11</w:t>
            </w:r>
            <w:r w:rsidR="00DA5E08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  <w:r w:rsidR="00FA6F38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Mr </w:t>
            </w:r>
            <w:r w:rsidR="00DA5E08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Makanganise                                         </w:t>
            </w:r>
          </w:p>
        </w:tc>
        <w:tc>
          <w:tcPr>
            <w:tcW w:w="3802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DA5E08" w:rsidRPr="006310D9" w:rsidRDefault="00DA5E08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Rujeko A</w:t>
            </w:r>
          </w:p>
        </w:tc>
        <w:tc>
          <w:tcPr>
            <w:tcW w:w="7712" w:type="dxa"/>
            <w:tcBorders>
              <w:top w:val="single" w:sz="6" w:space="0" w:color="EEEEEE"/>
              <w:bottom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DA5E08" w:rsidRPr="006310D9" w:rsidRDefault="00DA5E08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0773912135</w:t>
            </w:r>
          </w:p>
        </w:tc>
      </w:tr>
      <w:tr w:rsidR="00F21196" w:rsidRPr="006310D9" w:rsidTr="00DA5E08">
        <w:trPr>
          <w:trHeight w:val="319"/>
        </w:trPr>
        <w:tc>
          <w:tcPr>
            <w:tcW w:w="3651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F21196" w:rsidRDefault="00FA1EBD" w:rsidP="00E5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12</w:t>
            </w:r>
            <w:r w:rsidR="00F2119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.M</w:t>
            </w:r>
            <w:r w:rsidR="008A70F2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</w:t>
            </w:r>
            <w:r w:rsidR="00F2119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 Fushai</w:t>
            </w:r>
          </w:p>
        </w:tc>
        <w:tc>
          <w:tcPr>
            <w:tcW w:w="380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F21196" w:rsidRDefault="00F2119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Rujeko</w:t>
            </w:r>
          </w:p>
        </w:tc>
        <w:tc>
          <w:tcPr>
            <w:tcW w:w="771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F21196" w:rsidRDefault="00F21196" w:rsidP="0063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0772907014</w:t>
            </w:r>
          </w:p>
        </w:tc>
      </w:tr>
    </w:tbl>
    <w:p w:rsidR="008A4C59" w:rsidRDefault="00367373" w:rsidP="006310D9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en-ZW"/>
        </w:rPr>
      </w:pPr>
    </w:p>
    <w:p w:rsidR="00DF6A86" w:rsidRDefault="00DF6A86" w:rsidP="006310D9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en-ZW"/>
        </w:rPr>
      </w:pPr>
    </w:p>
    <w:p w:rsidR="00DF6A86" w:rsidRPr="00A27003" w:rsidRDefault="00DF6A86" w:rsidP="00DF6A86">
      <w:pPr>
        <w:rPr>
          <w:rFonts w:ascii="Times New Roman" w:eastAsia="Times New Roman" w:hAnsi="Times New Roman" w:cs="Times New Roman"/>
          <w:sz w:val="24"/>
          <w:szCs w:val="24"/>
          <w:lang w:eastAsia="en-ZW"/>
        </w:rPr>
      </w:pPr>
    </w:p>
    <w:sectPr w:rsidR="00DF6A86" w:rsidRPr="00A270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9"/>
    <w:rsid w:val="00010422"/>
    <w:rsid w:val="00031CA5"/>
    <w:rsid w:val="0005255E"/>
    <w:rsid w:val="0005489A"/>
    <w:rsid w:val="000569AE"/>
    <w:rsid w:val="000C6B9E"/>
    <w:rsid w:val="000C6EAA"/>
    <w:rsid w:val="000D1CAA"/>
    <w:rsid w:val="000D4713"/>
    <w:rsid w:val="000E08A5"/>
    <w:rsid w:val="000E7DDB"/>
    <w:rsid w:val="00124F8A"/>
    <w:rsid w:val="00125B96"/>
    <w:rsid w:val="00160F78"/>
    <w:rsid w:val="00167FB1"/>
    <w:rsid w:val="001C545A"/>
    <w:rsid w:val="001E2293"/>
    <w:rsid w:val="001F265B"/>
    <w:rsid w:val="00210195"/>
    <w:rsid w:val="00250813"/>
    <w:rsid w:val="002516BF"/>
    <w:rsid w:val="00266995"/>
    <w:rsid w:val="00275006"/>
    <w:rsid w:val="00281952"/>
    <w:rsid w:val="0029324E"/>
    <w:rsid w:val="002968C4"/>
    <w:rsid w:val="002E474A"/>
    <w:rsid w:val="003015F3"/>
    <w:rsid w:val="00303A39"/>
    <w:rsid w:val="00313A30"/>
    <w:rsid w:val="00315795"/>
    <w:rsid w:val="00332B89"/>
    <w:rsid w:val="00337C7C"/>
    <w:rsid w:val="0034038A"/>
    <w:rsid w:val="00367373"/>
    <w:rsid w:val="003703F7"/>
    <w:rsid w:val="00373E1B"/>
    <w:rsid w:val="00374509"/>
    <w:rsid w:val="003909B9"/>
    <w:rsid w:val="003956F8"/>
    <w:rsid w:val="0039718F"/>
    <w:rsid w:val="003A1124"/>
    <w:rsid w:val="003E05DE"/>
    <w:rsid w:val="00413565"/>
    <w:rsid w:val="004176AF"/>
    <w:rsid w:val="00445628"/>
    <w:rsid w:val="00462422"/>
    <w:rsid w:val="00464437"/>
    <w:rsid w:val="004645CE"/>
    <w:rsid w:val="004870B1"/>
    <w:rsid w:val="004877DA"/>
    <w:rsid w:val="004A1571"/>
    <w:rsid w:val="004A42E2"/>
    <w:rsid w:val="004B177E"/>
    <w:rsid w:val="004B32D4"/>
    <w:rsid w:val="004D73AC"/>
    <w:rsid w:val="004F7006"/>
    <w:rsid w:val="0051025D"/>
    <w:rsid w:val="005163CB"/>
    <w:rsid w:val="00530145"/>
    <w:rsid w:val="00530389"/>
    <w:rsid w:val="00547658"/>
    <w:rsid w:val="0055036A"/>
    <w:rsid w:val="005A3D5E"/>
    <w:rsid w:val="005A7ACE"/>
    <w:rsid w:val="005C1906"/>
    <w:rsid w:val="005F3238"/>
    <w:rsid w:val="00607D3E"/>
    <w:rsid w:val="00615F8E"/>
    <w:rsid w:val="006310D9"/>
    <w:rsid w:val="0063219D"/>
    <w:rsid w:val="00642ACD"/>
    <w:rsid w:val="00642BC1"/>
    <w:rsid w:val="00655599"/>
    <w:rsid w:val="00681BF4"/>
    <w:rsid w:val="0068636D"/>
    <w:rsid w:val="00692DC7"/>
    <w:rsid w:val="006A6038"/>
    <w:rsid w:val="006C1F30"/>
    <w:rsid w:val="006E1A64"/>
    <w:rsid w:val="00711DF2"/>
    <w:rsid w:val="007120B9"/>
    <w:rsid w:val="007165A3"/>
    <w:rsid w:val="00742030"/>
    <w:rsid w:val="00747A5E"/>
    <w:rsid w:val="0075766B"/>
    <w:rsid w:val="007620D7"/>
    <w:rsid w:val="00764C28"/>
    <w:rsid w:val="00775F85"/>
    <w:rsid w:val="007A1030"/>
    <w:rsid w:val="007B1813"/>
    <w:rsid w:val="007B3243"/>
    <w:rsid w:val="007B74C6"/>
    <w:rsid w:val="007C35E9"/>
    <w:rsid w:val="007F03A9"/>
    <w:rsid w:val="008178C5"/>
    <w:rsid w:val="00825CB8"/>
    <w:rsid w:val="00844782"/>
    <w:rsid w:val="00857912"/>
    <w:rsid w:val="008A70F2"/>
    <w:rsid w:val="008B6D0C"/>
    <w:rsid w:val="008E4CC4"/>
    <w:rsid w:val="008E6CCC"/>
    <w:rsid w:val="008F758F"/>
    <w:rsid w:val="00917423"/>
    <w:rsid w:val="0092654E"/>
    <w:rsid w:val="0096070B"/>
    <w:rsid w:val="0097195F"/>
    <w:rsid w:val="009807BA"/>
    <w:rsid w:val="00992054"/>
    <w:rsid w:val="009C179E"/>
    <w:rsid w:val="009C205A"/>
    <w:rsid w:val="009D0C4E"/>
    <w:rsid w:val="00A26767"/>
    <w:rsid w:val="00A27003"/>
    <w:rsid w:val="00A45E62"/>
    <w:rsid w:val="00A47CB0"/>
    <w:rsid w:val="00A76ED1"/>
    <w:rsid w:val="00A93783"/>
    <w:rsid w:val="00AA4875"/>
    <w:rsid w:val="00AA55FE"/>
    <w:rsid w:val="00AA61E8"/>
    <w:rsid w:val="00AB199F"/>
    <w:rsid w:val="00AC453C"/>
    <w:rsid w:val="00AD557C"/>
    <w:rsid w:val="00AE46D9"/>
    <w:rsid w:val="00B0100F"/>
    <w:rsid w:val="00B10C8B"/>
    <w:rsid w:val="00B540DC"/>
    <w:rsid w:val="00B8099A"/>
    <w:rsid w:val="00B84D27"/>
    <w:rsid w:val="00B905ED"/>
    <w:rsid w:val="00BA5D76"/>
    <w:rsid w:val="00BB3597"/>
    <w:rsid w:val="00BD5BBE"/>
    <w:rsid w:val="00C4405A"/>
    <w:rsid w:val="00C57D8D"/>
    <w:rsid w:val="00C92F00"/>
    <w:rsid w:val="00C92F12"/>
    <w:rsid w:val="00CA2A8C"/>
    <w:rsid w:val="00CD7D1D"/>
    <w:rsid w:val="00CE1540"/>
    <w:rsid w:val="00CE5A2D"/>
    <w:rsid w:val="00CE60D8"/>
    <w:rsid w:val="00CF1BE2"/>
    <w:rsid w:val="00D26CBC"/>
    <w:rsid w:val="00D47CBE"/>
    <w:rsid w:val="00D513CC"/>
    <w:rsid w:val="00D64625"/>
    <w:rsid w:val="00D833D5"/>
    <w:rsid w:val="00D83FEB"/>
    <w:rsid w:val="00DA5E08"/>
    <w:rsid w:val="00DB32E7"/>
    <w:rsid w:val="00DF0A44"/>
    <w:rsid w:val="00DF6A86"/>
    <w:rsid w:val="00E23556"/>
    <w:rsid w:val="00E43185"/>
    <w:rsid w:val="00E50156"/>
    <w:rsid w:val="00E51C42"/>
    <w:rsid w:val="00E700B1"/>
    <w:rsid w:val="00E76968"/>
    <w:rsid w:val="00E82913"/>
    <w:rsid w:val="00EB1FDA"/>
    <w:rsid w:val="00EB5FD6"/>
    <w:rsid w:val="00ED7963"/>
    <w:rsid w:val="00F21196"/>
    <w:rsid w:val="00F36A4F"/>
    <w:rsid w:val="00F40844"/>
    <w:rsid w:val="00F427B0"/>
    <w:rsid w:val="00F51175"/>
    <w:rsid w:val="00F61DA8"/>
    <w:rsid w:val="00F956FE"/>
    <w:rsid w:val="00FA1E1A"/>
    <w:rsid w:val="00FA1EBD"/>
    <w:rsid w:val="00FA6F38"/>
    <w:rsid w:val="00FB0A26"/>
    <w:rsid w:val="00FC35C1"/>
    <w:rsid w:val="00FC7E0C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CA473-D39F-4B4D-B2FE-0729839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1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W"/>
    </w:rPr>
  </w:style>
  <w:style w:type="paragraph" w:styleId="Heading3">
    <w:name w:val="heading 3"/>
    <w:basedOn w:val="Normal"/>
    <w:link w:val="Heading3Char"/>
    <w:uiPriority w:val="9"/>
    <w:qFormat/>
    <w:rsid w:val="00631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0D9"/>
    <w:rPr>
      <w:rFonts w:ascii="Times New Roman" w:eastAsia="Times New Roman" w:hAnsi="Times New Roman" w:cs="Times New Roman"/>
      <w:b/>
      <w:bCs/>
      <w:sz w:val="36"/>
      <w:szCs w:val="36"/>
      <w:lang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6310D9"/>
    <w:rPr>
      <w:rFonts w:ascii="Times New Roman" w:eastAsia="Times New Roman" w:hAnsi="Times New Roman" w:cs="Times New Roman"/>
      <w:b/>
      <w:bCs/>
      <w:sz w:val="27"/>
      <w:szCs w:val="27"/>
      <w:lang w:eastAsia="en-ZW"/>
    </w:rPr>
  </w:style>
  <w:style w:type="paragraph" w:styleId="NormalWeb">
    <w:name w:val="Normal (Web)"/>
    <w:basedOn w:val="Normal"/>
    <w:uiPriority w:val="99"/>
    <w:unhideWhenUsed/>
    <w:rsid w:val="006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6310D9"/>
    <w:rPr>
      <w:b/>
      <w:bCs/>
    </w:rPr>
  </w:style>
  <w:style w:type="character" w:styleId="Emphasis">
    <w:name w:val="Emphasis"/>
    <w:basedOn w:val="DefaultParagraphFont"/>
    <w:uiPriority w:val="20"/>
    <w:qFormat/>
    <w:rsid w:val="006310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10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63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6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48484"/>
                                            <w:left w:val="single" w:sz="2" w:space="0" w:color="848484"/>
                                            <w:bottom w:val="single" w:sz="2" w:space="0" w:color="848484"/>
                                            <w:right w:val="single" w:sz="2" w:space="0" w:color="848484"/>
                                          </w:divBdr>
                                          <w:divsChild>
                                            <w:div w:id="50895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6540">
                                                  <w:marLeft w:val="0"/>
                                                  <w:marRight w:val="-505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9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1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2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7350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73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44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zu.ac.zw/accommodation-boarding-hou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67B7-724A-4C8A-9CC7-02DA613E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Affair</dc:creator>
  <cp:lastModifiedBy>Student Affairs</cp:lastModifiedBy>
  <cp:revision>2</cp:revision>
  <cp:lastPrinted>2020-10-20T11:22:00Z</cp:lastPrinted>
  <dcterms:created xsi:type="dcterms:W3CDTF">2023-08-31T09:25:00Z</dcterms:created>
  <dcterms:modified xsi:type="dcterms:W3CDTF">2023-08-31T09:25:00Z</dcterms:modified>
</cp:coreProperties>
</file>